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093" w:rsidRPr="003D282B" w:rsidRDefault="00E40093" w:rsidP="00E40093">
      <w:pPr>
        <w:jc w:val="right"/>
        <w:rPr>
          <w:rFonts w:ascii="GHEA Grapalat" w:hAnsi="GHEA Grapalat" w:cs="Times Armenian"/>
          <w:color w:val="000000"/>
          <w:sz w:val="24"/>
          <w:szCs w:val="24"/>
          <w:u w:val="single"/>
          <w:lang w:val="fr-FR"/>
        </w:rPr>
      </w:pPr>
      <w:r w:rsidRPr="003D282B">
        <w:rPr>
          <w:rFonts w:ascii="GHEA Grapalat" w:hAnsi="GHEA Grapalat" w:cs="Sylfaen"/>
          <w:color w:val="000000"/>
          <w:sz w:val="24"/>
          <w:szCs w:val="24"/>
          <w:u w:val="single"/>
        </w:rPr>
        <w:t>ՆԱԽԱԳԻԾ</w:t>
      </w:r>
    </w:p>
    <w:p w:rsidR="00E40093" w:rsidRDefault="00E40093" w:rsidP="00E40093">
      <w:pPr>
        <w:pStyle w:val="1"/>
        <w:spacing w:after="0" w:line="360" w:lineRule="auto"/>
        <w:ind w:firstLine="720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</w:p>
    <w:p w:rsidR="00E40093" w:rsidRDefault="00E40093" w:rsidP="00E40093">
      <w:pPr>
        <w:pStyle w:val="1"/>
        <w:spacing w:after="0" w:line="36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ՀԱՅԱՍՏԱՆԻ ՀԱՆՐԱՊԵՏՈՒԹՅԱՆ</w:t>
      </w:r>
    </w:p>
    <w:p w:rsidR="00E40093" w:rsidRDefault="00E40093" w:rsidP="00E40093">
      <w:pPr>
        <w:pStyle w:val="1"/>
        <w:spacing w:after="0" w:line="36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ՕՐԵՆՔԸ</w:t>
      </w:r>
    </w:p>
    <w:p w:rsidR="00E40093" w:rsidRDefault="00E40093" w:rsidP="00E40093">
      <w:pPr>
        <w:pStyle w:val="1"/>
        <w:spacing w:after="0" w:line="36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</w:t>
      </w:r>
      <w:r w:rsidRPr="0068182D">
        <w:rPr>
          <w:rFonts w:ascii="GHEA Grapalat" w:eastAsia="GHEA Grapalat" w:hAnsi="GHEA Grapalat" w:cs="GHEA Grapalat"/>
          <w:b/>
          <w:sz w:val="24"/>
          <w:szCs w:val="24"/>
        </w:rPr>
        <w:t>ԱԶԳԱՅԻՆ ԱՆՎՏԱՆԳՈՒԹՅԱՆ ՄԱՐՄԻՆՆԵՐԻ ՄԱՍԻՆ</w:t>
      </w:r>
      <w:r>
        <w:rPr>
          <w:rFonts w:ascii="GHEA Grapalat" w:eastAsia="GHEA Grapalat" w:hAnsi="GHEA Grapalat" w:cs="GHEA Grapalat"/>
          <w:b/>
          <w:sz w:val="24"/>
          <w:szCs w:val="24"/>
        </w:rPr>
        <w:t></w:t>
      </w:r>
      <w:r w:rsidRPr="0068182D">
        <w:rPr>
          <w:rFonts w:ascii="GHEA Grapalat" w:eastAsia="GHEA Grapalat" w:hAnsi="GHEA Grapalat" w:cs="GHEA Grapalat"/>
          <w:b/>
          <w:sz w:val="24"/>
          <w:szCs w:val="24"/>
        </w:rPr>
        <w:t xml:space="preserve"> ՕՐԵՆՔՈՒՄ </w:t>
      </w:r>
      <w:r>
        <w:rPr>
          <w:rFonts w:ascii="GHEA Grapalat" w:eastAsia="GHEA Grapalat" w:hAnsi="GHEA Grapalat" w:cs="GHEA Grapalat"/>
          <w:b/>
          <w:sz w:val="24"/>
          <w:szCs w:val="24"/>
        </w:rPr>
        <w:t>ՓՈՓՈԽՈՒԹՅՈՒՆ</w:t>
      </w:r>
      <w:r w:rsidRPr="0068182D">
        <w:rPr>
          <w:rFonts w:ascii="GHEA Grapalat" w:eastAsia="GHEA Grapalat" w:hAnsi="GHEA Grapalat" w:cs="GHEA Grapalat"/>
          <w:b/>
          <w:sz w:val="24"/>
          <w:szCs w:val="24"/>
        </w:rPr>
        <w:t>ՆԵՐ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ԿԱՏԱՐԵԼՈՒ ՄԱՍԻՆ</w:t>
      </w:r>
    </w:p>
    <w:p w:rsidR="00E40093" w:rsidRDefault="00E40093" w:rsidP="00E40093">
      <w:pPr>
        <w:pStyle w:val="1"/>
        <w:spacing w:after="0" w:line="360" w:lineRule="auto"/>
        <w:ind w:firstLine="720"/>
        <w:jc w:val="center"/>
        <w:rPr>
          <w:rFonts w:ascii="GHEA Grapalat" w:eastAsia="GHEA Grapalat" w:hAnsi="GHEA Grapalat" w:cs="GHEA Grapalat"/>
          <w:sz w:val="24"/>
          <w:szCs w:val="24"/>
        </w:rPr>
      </w:pPr>
      <w:r>
        <w:rPr>
          <w:sz w:val="24"/>
          <w:szCs w:val="24"/>
        </w:rPr>
        <w:t> </w:t>
      </w:r>
    </w:p>
    <w:p w:rsidR="00E40093" w:rsidRPr="005E2FC5" w:rsidRDefault="00E40093" w:rsidP="00E40093">
      <w:pPr>
        <w:pStyle w:val="1"/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EE0F23">
        <w:rPr>
          <w:rFonts w:ascii="GHEA Grapalat" w:eastAsia="GHEA Grapalat" w:hAnsi="GHEA Grapalat" w:cs="GHEA Grapalat"/>
          <w:b/>
          <w:sz w:val="24"/>
          <w:szCs w:val="24"/>
        </w:rPr>
        <w:t>Հոդված 1.</w:t>
      </w:r>
      <w:r w:rsidRPr="00EE0F23">
        <w:rPr>
          <w:rFonts w:eastAsia="GHEA Grapalat"/>
          <w:sz w:val="24"/>
          <w:szCs w:val="24"/>
        </w:rPr>
        <w:t> </w:t>
      </w:r>
      <w:r>
        <w:rPr>
          <w:rFonts w:ascii="GHEA Grapalat" w:eastAsia="GHEA Grapalat" w:hAnsi="GHEA Grapalat" w:cs="GHEA Grapalat"/>
          <w:sz w:val="24"/>
          <w:szCs w:val="24"/>
        </w:rPr>
        <w:t></w:t>
      </w:r>
      <w:r w:rsidRPr="0068182D">
        <w:rPr>
          <w:rFonts w:ascii="GHEA Grapalat" w:eastAsia="GHEA Grapalat" w:hAnsi="GHEA Grapalat" w:cs="GHEA Grapalat"/>
          <w:sz w:val="24"/>
          <w:szCs w:val="24"/>
        </w:rPr>
        <w:t>Ազգային անվտանգության մարմինների մասին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 </w:t>
      </w:r>
      <w:r>
        <w:rPr>
          <w:rFonts w:ascii="GHEA Grapalat" w:hAnsi="GHEA Grapalat"/>
          <w:sz w:val="24"/>
          <w:szCs w:val="24"/>
          <w:lang w:val="fr-FR"/>
        </w:rPr>
        <w:t>2001</w:t>
      </w:r>
      <w:r w:rsidRPr="000059AA">
        <w:rPr>
          <w:rFonts w:ascii="GHEA Grapalat" w:hAnsi="GHEA Grapalat"/>
          <w:sz w:val="24"/>
          <w:szCs w:val="24"/>
          <w:lang w:val="fr-FR"/>
        </w:rPr>
        <w:t xml:space="preserve"> թվականի դեկտեմբերի </w:t>
      </w:r>
      <w:r>
        <w:rPr>
          <w:rFonts w:ascii="GHEA Grapalat" w:hAnsi="GHEA Grapalat"/>
          <w:sz w:val="24"/>
          <w:szCs w:val="24"/>
          <w:lang w:val="fr-FR"/>
        </w:rPr>
        <w:t xml:space="preserve">28-ի </w:t>
      </w:r>
      <w:r w:rsidRPr="000059AA">
        <w:rPr>
          <w:rFonts w:ascii="GHEA Grapalat" w:hAnsi="GHEA Grapalat"/>
          <w:sz w:val="24"/>
          <w:szCs w:val="24"/>
          <w:lang w:val="fr-FR"/>
        </w:rPr>
        <w:t>ՀՕ</w:t>
      </w:r>
      <w:r>
        <w:rPr>
          <w:rFonts w:ascii="GHEA Grapalat" w:hAnsi="GHEA Grapalat"/>
          <w:sz w:val="24"/>
          <w:szCs w:val="24"/>
          <w:lang w:val="fr-FR"/>
        </w:rPr>
        <w:t>-294</w:t>
      </w:r>
      <w:r w:rsidRPr="000059AA">
        <w:rPr>
          <w:rFonts w:ascii="GHEA Grapalat" w:hAnsi="GHEA Grapalat"/>
          <w:sz w:val="24"/>
          <w:szCs w:val="24"/>
          <w:lang w:val="fr-FR"/>
        </w:rPr>
        <w:t xml:space="preserve"> 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8</w:t>
      </w:r>
      <w:r w:rsidRPr="000059AA">
        <w:rPr>
          <w:rFonts w:ascii="GHEA Grapalat" w:eastAsia="GHEA Grapalat" w:hAnsi="GHEA Grapalat" w:cs="GHEA Grapalat"/>
          <w:sz w:val="24"/>
          <w:szCs w:val="24"/>
        </w:rPr>
        <w:t xml:space="preserve">-րդ </w:t>
      </w:r>
      <w:r>
        <w:rPr>
          <w:rFonts w:ascii="GHEA Grapalat" w:eastAsia="GHEA Grapalat" w:hAnsi="GHEA Grapalat" w:cs="GHEA Grapalat"/>
          <w:sz w:val="24"/>
          <w:szCs w:val="24"/>
        </w:rPr>
        <w:t>հոդվածի 1-ին մասից</w:t>
      </w:r>
      <w:r w:rsidRPr="00684D89">
        <w:rPr>
          <w:rFonts w:ascii="GHEA Grapalat" w:eastAsia="GHEA Grapalat" w:hAnsi="GHEA Grapalat" w:cs="GHEA Grapalat"/>
          <w:sz w:val="24"/>
          <w:szCs w:val="24"/>
        </w:rPr>
        <w:t>, 11-րդ հոդվածի 2-րդ մասի գ</w:t>
      </w:r>
      <w:r>
        <w:rPr>
          <w:rFonts w:ascii="GHEA Grapalat" w:eastAsia="GHEA Grapalat" w:hAnsi="GHEA Grapalat" w:cs="GHEA Grapalat"/>
          <w:sz w:val="24"/>
          <w:szCs w:val="24"/>
        </w:rPr>
        <w:t></w:t>
      </w:r>
      <w:r w:rsidRPr="00684D89">
        <w:rPr>
          <w:rFonts w:ascii="GHEA Grapalat" w:eastAsia="GHEA Grapalat" w:hAnsi="GHEA Grapalat" w:cs="GHEA Grapalat"/>
          <w:sz w:val="24"/>
          <w:szCs w:val="24"/>
        </w:rPr>
        <w:t xml:space="preserve"> կետից, 15-րդ հոդվածի 1-ին մասի 17-րդ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 w:rsidRPr="00684D89">
        <w:rPr>
          <w:rFonts w:ascii="GHEA Grapalat" w:eastAsia="GHEA Grapalat" w:hAnsi="GHEA Grapalat" w:cs="GHEA Grapalat"/>
          <w:sz w:val="24"/>
          <w:szCs w:val="24"/>
        </w:rPr>
        <w:t xml:space="preserve"> 31-րդ կետերից, 20-րդ հոդվածի 5-րդ մասից և 23-րդ հոդվածի 3-րդ մասի գ</w:t>
      </w:r>
      <w:r>
        <w:rPr>
          <w:rFonts w:ascii="GHEA Grapalat" w:eastAsia="GHEA Grapalat" w:hAnsi="GHEA Grapalat" w:cs="GHEA Grapalat"/>
          <w:sz w:val="24"/>
          <w:szCs w:val="24"/>
        </w:rPr>
        <w:t></w:t>
      </w:r>
      <w:r w:rsidRPr="00684D89"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5E2FC5">
        <w:rPr>
          <w:rFonts w:ascii="GHEA Grapalat" w:eastAsia="GHEA Grapalat" w:hAnsi="GHEA Grapalat" w:cs="GHEA Grapalat"/>
          <w:sz w:val="24"/>
          <w:szCs w:val="24"/>
        </w:rPr>
        <w:t xml:space="preserve">կետից </w:t>
      </w:r>
      <w:r>
        <w:rPr>
          <w:rFonts w:ascii="GHEA Grapalat" w:eastAsia="GHEA Grapalat" w:hAnsi="GHEA Grapalat" w:cs="GHEA Grapalat"/>
          <w:sz w:val="24"/>
          <w:szCs w:val="24"/>
        </w:rPr>
        <w:t></w:t>
      </w:r>
      <w:r w:rsidRPr="003468DF">
        <w:rPr>
          <w:rFonts w:ascii="GHEA Grapalat" w:eastAsia="GHEA Grapalat" w:hAnsi="GHEA Grapalat" w:cs="GHEA Grapalat"/>
          <w:sz w:val="24"/>
          <w:szCs w:val="24"/>
        </w:rPr>
        <w:t>և ծառայողական</w:t>
      </w:r>
      <w:r>
        <w:rPr>
          <w:rFonts w:ascii="GHEA Grapalat" w:eastAsia="GHEA Grapalat" w:hAnsi="GHEA Grapalat" w:cs="GHEA Grapalat"/>
          <w:sz w:val="24"/>
          <w:szCs w:val="24"/>
        </w:rPr>
        <w:t></w:t>
      </w:r>
      <w:r w:rsidRPr="003468DF">
        <w:rPr>
          <w:rFonts w:ascii="GHEA Grapalat" w:eastAsia="GHEA Grapalat" w:hAnsi="GHEA Grapalat" w:cs="GHEA Grapalat"/>
          <w:sz w:val="24"/>
          <w:szCs w:val="24"/>
        </w:rPr>
        <w:t xml:space="preserve"> բառերը հանել</w:t>
      </w:r>
      <w:r w:rsidRPr="005E2FC5">
        <w:rPr>
          <w:rFonts w:ascii="GHEA Grapalat" w:eastAsia="GHEA Grapalat" w:hAnsi="GHEA Grapalat" w:cs="GHEA Grapalat"/>
          <w:sz w:val="24"/>
          <w:szCs w:val="24"/>
        </w:rPr>
        <w:t>:</w:t>
      </w:r>
    </w:p>
    <w:p w:rsidR="00E40093" w:rsidRPr="0029407C" w:rsidRDefault="00E40093" w:rsidP="00BD1E84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A868D5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110B88">
        <w:rPr>
          <w:rFonts w:ascii="GHEA Grapalat" w:eastAsia="GHEA Grapalat" w:hAnsi="GHEA Grapalat" w:cs="GHEA Grapalat"/>
          <w:b/>
          <w:sz w:val="24"/>
          <w:szCs w:val="24"/>
          <w:lang w:val="hy-AM"/>
        </w:rPr>
        <w:t>2</w:t>
      </w:r>
      <w:r w:rsidRPr="00A868D5">
        <w:rPr>
          <w:rFonts w:ascii="GHEA Grapalat" w:eastAsia="GHEA Grapalat" w:hAnsi="GHEA Grapalat" w:cs="GHEA Grapalat"/>
          <w:b/>
          <w:sz w:val="24"/>
          <w:szCs w:val="24"/>
          <w:lang w:val="hy-AM"/>
        </w:rPr>
        <w:t>.</w:t>
      </w:r>
      <w:r w:rsidRPr="00A868D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3B6D4D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Pr="003B6D4D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Pr="003B6D4D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Pr="003B6D4D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3B6D4D">
        <w:rPr>
          <w:rFonts w:ascii="GHEA Grapalat" w:hAnsi="GHEA Grapalat" w:cs="Times Armenian"/>
          <w:sz w:val="24"/>
          <w:szCs w:val="24"/>
          <w:lang w:val="hy-AM"/>
        </w:rPr>
        <w:t>մեջ</w:t>
      </w:r>
      <w:r w:rsidRPr="003B6D4D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3B6D4D">
        <w:rPr>
          <w:rFonts w:ascii="GHEA Grapalat" w:hAnsi="GHEA Grapalat" w:cs="Times Armenian"/>
          <w:sz w:val="24"/>
          <w:szCs w:val="24"/>
          <w:lang w:val="hy-AM"/>
        </w:rPr>
        <w:t>է</w:t>
      </w:r>
      <w:r w:rsidRPr="003B6D4D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3B6D4D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BD1E84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6C30BD" w:rsidRPr="00E40093" w:rsidRDefault="006C30BD">
      <w:pPr>
        <w:rPr>
          <w:lang w:val="hy-AM"/>
        </w:rPr>
      </w:pPr>
    </w:p>
    <w:sectPr w:rsidR="006C30BD" w:rsidRPr="00E40093" w:rsidSect="00044B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E3832"/>
    <w:rsid w:val="00044B94"/>
    <w:rsid w:val="00376272"/>
    <w:rsid w:val="006C30BD"/>
    <w:rsid w:val="006E3832"/>
    <w:rsid w:val="00BD1E84"/>
    <w:rsid w:val="00E40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093"/>
    <w:pPr>
      <w:spacing w:after="200" w:line="276" w:lineRule="auto"/>
    </w:pPr>
    <w:rPr>
      <w:rFonts w:asciiTheme="minorHAnsi" w:eastAsiaTheme="minorEastAsia" w:hAnsiTheme="minorHAnsi"/>
      <w:sz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40093"/>
    <w:rPr>
      <w:rFonts w:ascii="Calibri" w:eastAsia="Calibri" w:hAnsi="Calibri" w:cs="Calibri"/>
      <w:sz w:val="22"/>
      <w:lang w:val="hy-AM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2021-12-13T14:51:00Z</dcterms:created>
  <dcterms:modified xsi:type="dcterms:W3CDTF">2021-12-23T06:28:00Z</dcterms:modified>
</cp:coreProperties>
</file>